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0"/>
        </w:rPr>
        <w:t xml:space="preserve">rasqal </w:t>
      </w:r>
      <w:r>
        <w:rPr>
          <w:rStyle w:val="a0"/>
          <w:rFonts w:ascii="Arial" w:hAnsi="Arial"/>
          <w:sz w:val="20"/>
        </w:rPr>
        <w:t>0.9.33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copyright_string = "Copyright 2003-2014 David Beckett. Copyright 2003-2005 University of Bristol";</w:t>
      </w:r>
    </w:p>
    <w:p>
      <w:pPr>
        <w:spacing w:line="420" w:lineRule="exact"/>
      </w:pPr>
      <w:r>
        <w:rPr>
          <w:rStyle w:val="a0"/>
          <w:rFonts w:ascii="Arial" w:hAnsi="Arial"/>
          <w:sz w:val="20"/>
        </w:rPr>
        <w:t>copyright_string = "Copyright (C) 2003-2014 David Beckett - http://www.dajobe.org/\nCopyright (C) 2003-2005 University of Bristol - http://www.bristol.ac.uk/";</w:t>
      </w:r>
    </w:p>
    <w:p>
      <w:pPr>
        <w:spacing w:line="420" w:lineRule="exact"/>
      </w:pPr>
      <w:r>
        <w:rPr>
          <w:rStyle w:val="a0"/>
          <w:rFonts w:ascii="Arial" w:hAnsi="Arial"/>
          <w:sz w:val="20"/>
        </w:rPr>
        <w:t>copyright, patent, trademark, and attribution notices from the Source form of the Work, excluding those notices that do not pertain to any part of the Derivative Works; and</w:t>
      </w:r>
    </w:p>
    <w:p>
      <w:pPr>
        <w:spacing w:line="420" w:lineRule="exact"/>
      </w:pPr>
      <w:r>
        <w:rPr>
          <w:rStyle w:val="a0"/>
          <w:rFonts w:ascii="Arial" w:hAnsi="Arial"/>
          <w:sz w:val="20"/>
        </w:rPr>
        <w:t>copyright&gt; year&gt;2003&lt;/year&gt; year&gt;2004&lt;/year&gt; year&gt;2005&lt;/year&gt; year&gt;2006&lt;/year&gt; year&gt;2007&lt;/year&gt; year&gt;2008&lt;/year&gt; year&gt;2009&lt;/year&gt; year&gt;2010&lt;/year&gt; year&gt;2011&lt;/year&gt; year&gt;2012&lt;/year&gt; year&gt;2013&lt;/year&gt; year&gt;2014&lt;/year&gt; holder&gt;Dave Beckett&lt;/holder&gt;</w:t>
      </w:r>
    </w:p>
    <w:p>
      <w:pPr>
        <w:spacing w:line="420" w:lineRule="exact"/>
      </w:pPr>
      <w:r>
        <w:rPr>
          <w:rStyle w:val="a0"/>
          <w:rFonts w:ascii="Arial" w:hAnsi="Arial"/>
          <w:sz w:val="20"/>
        </w:rPr>
        <w:t>copyright&gt; year&gt;2003&lt;/year&gt; year&gt;2004&lt;/year&gt; year&gt;2005&lt;/year&gt; holder&gt;University of Bristol&lt;/holder&gt;</w:t>
      </w:r>
    </w:p>
    <w:p>
      <w:pPr>
        <w:spacing w:line="420" w:lineRule="exact"/>
      </w:pPr>
      <w:r>
        <w:rPr>
          <w:rStyle w:val="a0"/>
          <w:rFonts w:ascii="Arial" w:hAnsi="Arial"/>
          <w:sz w:val="20"/>
        </w:rPr>
        <w:t>copyright"&gt;Copyright © 2003, 2004, 2005, 2006, 2007, 2008, 2009, 2010, 2011, 2012, 2013, 2014 Dave Beckett&lt;/p&gt;&lt;/div&gt;</w:t>
      </w:r>
    </w:p>
    <w:p>
      <w:pPr>
        <w:spacing w:line="420" w:lineRule="exact"/>
      </w:pPr>
      <w:r>
        <w:rPr>
          <w:rStyle w:val="a0"/>
          <w:rFonts w:ascii="Arial" w:hAnsi="Arial"/>
          <w:sz w:val="20"/>
        </w:rPr>
        <w:t xml:space="preserve">copyright"&gt;Copyright © 2003, 2004, 2005 University of Bristol&lt;/p&gt;&lt;/div&gt; div&gt;&lt;div class="legalnotice"&gt; a </w:t>
      </w:r>
      <w:r>
        <w:rPr>
          <w:rStyle w:val="a0"/>
          <w:rFonts w:ascii="Arial" w:hAnsi="Arial"/>
          <w:sz w:val="20"/>
        </w:rPr>
        <w:t>name="idp3899488"&gt;&lt;/a&gt;&lt;p&gt; This documentation is Free Software / Open Source - you can redistribute it and/or modify it under the same licenses as a class="ulink" href="http://librdf.org/rasqal/" target="_top"&gt;Rasqal&lt;/a&gt;. It is licensed under the following three licenses as alternatives:</w:t>
      </w:r>
    </w:p>
    <w:p>
      <w:pPr>
        <w:spacing w:line="420" w:lineRule="exact"/>
      </w:pPr>
      <w:r>
        <w:rPr>
          <w:rStyle w:val="a0"/>
          <w:rFonts w:ascii="Arial" w:hAnsi="Arial"/>
          <w:sz w:val="20"/>
        </w:rPr>
        <w:t>copyright owner or by an individual or Legal Entity authorized to submit on behalf of</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string (multiple lines).</w:t>
      </w:r>
    </w:p>
    <w:p>
      <w:pPr>
        <w:spacing w:line="420" w:lineRule="exact"/>
      </w:pPr>
      <w:r>
        <w:rPr>
          <w:rStyle w:val="a0"/>
          <w:rFonts w:ascii="Arial" w:hAnsi="Arial"/>
          <w:sz w:val="20"/>
        </w:rPr>
        <w:t>Copyright header</w:t>
      </w:r>
    </w:p>
    <w:p>
      <w:pPr>
        <w:spacing w:line="420" w:lineRule="exact"/>
      </w:pPr>
      <w:r>
        <w:rPr>
          <w:rStyle w:val="a0"/>
          <w:rFonts w:ascii="Arial" w:hAnsi="Arial"/>
          <w:sz w:val="20"/>
        </w:rPr>
        <w:t>Copyright [yyyy] [name of copyright owner]</w:t>
      </w:r>
    </w:p>
    <w:p>
      <w:pPr>
        <w:spacing w:line="420" w:lineRule="exact"/>
      </w:pPr>
      <w:r>
        <w:rPr>
          <w:rStyle w:val="a0"/>
          <w:rFonts w:ascii="Arial" w:hAnsi="Arial"/>
          <w:sz w:val="20"/>
        </w:rPr>
        <w:t>Copyright 2002-2014 &lt;a href="http://www.dajobe.org/"&gt;Dave Beckett&lt;/a&gt;&lt;br /&gt;2002-2005 &lt;a href="http://www.bristol.ac.uk/"&gt;University of Bristol&lt;/a&gt;&lt;/p&gt;</w:t>
      </w:r>
    </w:p>
    <w:p>
      <w:pPr>
        <w:spacing w:line="420" w:lineRule="exact"/>
      </w:pPr>
      <w:r>
        <w:rPr>
          <w:rStyle w:val="a0"/>
          <w:rFonts w:ascii="Arial" w:hAnsi="Arial"/>
          <w:sz w:val="20"/>
        </w:rPr>
        <w:t>Copyright 2002-$year &lt;a href="http://www.dajobe.org/"&gt;Dave Beckett&lt;/a&gt;&lt;br /&gt;2002-2005 &lt;a href="http://www.bristol.ac.uk/"&gt;University of Bristol&lt;/a&gt;&lt;/p&gt;</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2014, David Beckett http://www.dajobe.org/</w:t>
      </w:r>
    </w:p>
    <w:p>
      <w:pPr>
        <w:spacing w:line="420" w:lineRule="exact"/>
      </w:pPr>
      <w:r>
        <w:rPr>
          <w:rStyle w:val="a0"/>
          <w:rFonts w:ascii="Arial" w:hAnsi="Arial"/>
          <w:sz w:val="20"/>
        </w:rPr>
        <w:t>Copyright (C) 2013, David Beckett http://www.dajobe.org/</w:t>
      </w:r>
    </w:p>
    <w:p>
      <w:pPr>
        <w:spacing w:line="420" w:lineRule="exact"/>
      </w:pPr>
      <w:r>
        <w:rPr>
          <w:rStyle w:val="a0"/>
          <w:rFonts w:ascii="Arial" w:hAnsi="Arial"/>
          <w:sz w:val="20"/>
        </w:rPr>
        <w:t>Copyright (C) 2012, David Beckett http://www.dajobe.org/</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David Beckett http://www.dajobe.org/</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2011 Free Software Foundation, Inc.</w:t>
      </w:r>
    </w:p>
    <w:p>
      <w:pPr>
        <w:spacing w:line="420" w:lineRule="exact"/>
      </w:pPr>
      <w:r>
        <w:rPr>
          <w:rStyle w:val="a0"/>
          <w:rFonts w:ascii="Arial" w:hAnsi="Arial"/>
          <w:sz w:val="20"/>
        </w:rPr>
        <w:t>Copyright (C) 2010-2014, David Beckett http://www.dajobe.org/</w:t>
      </w:r>
    </w:p>
    <w:p>
      <w:pPr>
        <w:spacing w:line="420" w:lineRule="exact"/>
      </w:pPr>
      <w:r>
        <w:rPr>
          <w:rStyle w:val="a0"/>
          <w:rFonts w:ascii="Arial" w:hAnsi="Arial"/>
          <w:sz w:val="20"/>
        </w:rPr>
        <w:t>Copyright (C) 2010-2013, David Beckett http://www.dajobe.org/</w:t>
      </w:r>
    </w:p>
    <w:p>
      <w:pPr>
        <w:spacing w:line="420" w:lineRule="exact"/>
      </w:pPr>
      <w:r>
        <w:rPr>
          <w:rStyle w:val="a0"/>
          <w:rFonts w:ascii="Arial" w:hAnsi="Arial"/>
          <w:sz w:val="20"/>
        </w:rPr>
        <w:t>Copyright (C) 2010-2011, David Beckett http://www.dajobe.org/</w:t>
      </w:r>
    </w:p>
    <w:p>
      <w:pPr>
        <w:spacing w:line="420" w:lineRule="exact"/>
      </w:pPr>
      <w:r>
        <w:rPr>
          <w:rStyle w:val="a0"/>
          <w:rFonts w:ascii="Arial" w:hAnsi="Arial"/>
          <w:sz w:val="20"/>
        </w:rPr>
        <w:t>Copyright (C) 2010-2011, Beckett http://www.dajobe.org/</w:t>
      </w:r>
    </w:p>
    <w:p>
      <w:pPr>
        <w:spacing w:line="420" w:lineRule="exact"/>
      </w:pPr>
      <w:r>
        <w:rPr>
          <w:rStyle w:val="a0"/>
          <w:rFonts w:ascii="Arial" w:hAnsi="Arial"/>
          <w:sz w:val="20"/>
        </w:rPr>
        <w:t>Copyright (C) 2010, David Beckett http://www.dajobe.org/</w:t>
      </w:r>
    </w:p>
    <w:p>
      <w:pPr>
        <w:spacing w:line="420" w:lineRule="exact"/>
      </w:pPr>
      <w:r>
        <w:rPr>
          <w:rStyle w:val="a0"/>
          <w:rFonts w:ascii="Arial" w:hAnsi="Arial"/>
          <w:sz w:val="20"/>
        </w:rPr>
        <w:t>Copyright (C) 2010, 2012 Free Software Foundation, Inc. Written by Peter Rosin &lt;peda@lysator.liu.se&gt;.</w:t>
      </w:r>
    </w:p>
    <w:p>
      <w:pPr>
        <w:spacing w:line="420" w:lineRule="exact"/>
      </w:pPr>
      <w:r>
        <w:rPr>
          <w:rStyle w:val="a0"/>
          <w:rFonts w:ascii="Arial" w:hAnsi="Arial"/>
          <w:sz w:val="20"/>
        </w:rPr>
        <w:t>Copyright (C) 2009-2014, David Beckett http://www.dajobe.org/</w:t>
      </w:r>
    </w:p>
    <w:p>
      <w:pPr>
        <w:spacing w:line="420" w:lineRule="exact"/>
      </w:pPr>
      <w:r>
        <w:rPr>
          <w:rStyle w:val="a0"/>
          <w:rFonts w:ascii="Arial" w:hAnsi="Arial"/>
          <w:sz w:val="20"/>
        </w:rPr>
        <w:t>Copyright (C) 2009-2013, David Beckett http://www.dajobe.org/</w:t>
      </w:r>
    </w:p>
    <w:p>
      <w:pPr>
        <w:spacing w:line="420" w:lineRule="exact"/>
      </w:pPr>
      <w:r>
        <w:rPr>
          <w:rStyle w:val="a0"/>
          <w:rFonts w:ascii="Arial" w:hAnsi="Arial"/>
          <w:sz w:val="20"/>
        </w:rPr>
        <w:t>Copyright (C) 2009-2011, David Beckett http://www.dajobe.org/</w:t>
      </w:r>
    </w:p>
    <w:p>
      <w:pPr>
        <w:spacing w:line="420" w:lineRule="exact"/>
      </w:pPr>
      <w:r>
        <w:rPr>
          <w:rStyle w:val="a0"/>
          <w:rFonts w:ascii="Arial" w:hAnsi="Arial"/>
          <w:sz w:val="20"/>
        </w:rPr>
        <w:t>Copyright (C) 2009-2010, David Beckett http://www.dajobe.org/</w:t>
      </w:r>
    </w:p>
    <w:p>
      <w:pPr>
        <w:spacing w:line="420" w:lineRule="exact"/>
      </w:pPr>
      <w:r>
        <w:rPr>
          <w:rStyle w:val="a0"/>
          <w:rFonts w:ascii="Arial" w:hAnsi="Arial"/>
          <w:sz w:val="20"/>
        </w:rPr>
        <w:t>Copyright (C) 2009, David Beckett http://www.dajobe.org/</w:t>
      </w:r>
    </w:p>
    <w:p>
      <w:pPr>
        <w:spacing w:line="420" w:lineRule="exact"/>
      </w:pPr>
      <w:r>
        <w:rPr>
          <w:rStyle w:val="a0"/>
          <w:rFonts w:ascii="Arial" w:hAnsi="Arial"/>
          <w:sz w:val="20"/>
        </w:rPr>
        <w:t>Copyright (C) 2009, 2011 Free Software Foundation, Inc.</w:t>
      </w:r>
    </w:p>
    <w:p>
      <w:pPr>
        <w:spacing w:line="420" w:lineRule="exact"/>
      </w:pPr>
      <w:r>
        <w:rPr>
          <w:rStyle w:val="a0"/>
          <w:rFonts w:ascii="Arial" w:hAnsi="Arial"/>
          <w:sz w:val="20"/>
        </w:rPr>
        <w:t>Copyright (C) 2008-2012, David Beckett http://www.dajobe.org/</w:t>
      </w:r>
    </w:p>
    <w:p>
      <w:pPr>
        <w:spacing w:line="420" w:lineRule="exact"/>
      </w:pPr>
      <w:r>
        <w:rPr>
          <w:rStyle w:val="a0"/>
          <w:rFonts w:ascii="Arial" w:hAnsi="Arial"/>
          <w:sz w:val="20"/>
        </w:rPr>
        <w:t>Copyright (C) 2008-2009, David Beckett http://www.dajobe.org/</w:t>
      </w:r>
    </w:p>
    <w:p>
      <w:pPr>
        <w:spacing w:line="420" w:lineRule="exact"/>
      </w:pPr>
      <w:r>
        <w:rPr>
          <w:rStyle w:val="a0"/>
          <w:rFonts w:ascii="Arial" w:hAnsi="Arial"/>
          <w:sz w:val="20"/>
        </w:rPr>
        <w:t>Copyright (C) 2008, David Beckett http://www.dajobe.org/</w:t>
      </w:r>
    </w:p>
    <w:p>
      <w:pPr>
        <w:spacing w:line="420" w:lineRule="exact"/>
      </w:pPr>
      <w:r>
        <w:rPr>
          <w:rStyle w:val="a0"/>
          <w:rFonts w:ascii="Arial" w:hAnsi="Arial"/>
          <w:sz w:val="20"/>
        </w:rPr>
        <w:t>Copyright (C) 2007-2014, David Beckett http://www.dajobe.org/</w:t>
      </w:r>
    </w:p>
    <w:p>
      <w:pPr>
        <w:spacing w:line="420" w:lineRule="exact"/>
      </w:pPr>
      <w:r>
        <w:rPr>
          <w:rStyle w:val="a0"/>
          <w:rFonts w:ascii="Arial" w:hAnsi="Arial"/>
          <w:sz w:val="20"/>
        </w:rPr>
        <w:t>Copyright (C) 2007-2011, David Beckett http://www.dajobe.org/</w:t>
      </w:r>
    </w:p>
    <w:p>
      <w:pPr>
        <w:spacing w:line="420" w:lineRule="exact"/>
      </w:pPr>
      <w:r>
        <w:rPr>
          <w:rStyle w:val="a0"/>
          <w:rFonts w:ascii="Arial" w:hAnsi="Arial"/>
          <w:sz w:val="20"/>
        </w:rPr>
        <w:t>Copyright (C) 2007-2010, David Beckett http://www.dajobe.org/</w:t>
      </w:r>
    </w:p>
    <w:p>
      <w:pPr>
        <w:spacing w:line="420" w:lineRule="exact"/>
      </w:pPr>
      <w:r>
        <w:rPr>
          <w:rStyle w:val="a0"/>
          <w:rFonts w:ascii="Arial" w:hAnsi="Arial"/>
          <w:sz w:val="20"/>
        </w:rPr>
        <w:t>Copyright (C) 2007-2009, David Beckett http://www.dajobe.org/</w:t>
      </w:r>
    </w:p>
    <w:p>
      <w:pPr>
        <w:spacing w:line="420" w:lineRule="exact"/>
      </w:pPr>
      <w:r>
        <w:rPr>
          <w:rStyle w:val="a0"/>
          <w:rFonts w:ascii="Arial" w:hAnsi="Arial"/>
          <w:sz w:val="20"/>
        </w:rPr>
        <w:t>Copyright (C) 2007-2008, David Beckett http://www.dajobe.org/</w:t>
      </w:r>
    </w:p>
    <w:p>
      <w:pPr>
        <w:spacing w:line="420" w:lineRule="exact"/>
      </w:pPr>
      <w:r>
        <w:rPr>
          <w:rStyle w:val="a0"/>
          <w:rFonts w:ascii="Arial" w:hAnsi="Arial"/>
          <w:sz w:val="20"/>
        </w:rPr>
        <w:t>Copyright (C) 2007, Lauri Aalto &lt;laalto@iki.fi&gt;</w:t>
      </w:r>
    </w:p>
    <w:p>
      <w:pPr>
        <w:spacing w:line="420" w:lineRule="exact"/>
      </w:pPr>
      <w:r>
        <w:rPr>
          <w:rStyle w:val="a0"/>
          <w:rFonts w:ascii="Arial" w:hAnsi="Arial"/>
          <w:sz w:val="20"/>
        </w:rPr>
        <w:t>Copyright (C) 2006-2009, David Beckett http://www.dajobe.org/</w:t>
      </w:r>
    </w:p>
    <w:p>
      <w:pPr>
        <w:spacing w:line="420" w:lineRule="exact"/>
      </w:pPr>
      <w:r>
        <w:rPr>
          <w:rStyle w:val="a0"/>
          <w:rFonts w:ascii="Arial" w:hAnsi="Arial"/>
          <w:sz w:val="20"/>
        </w:rPr>
        <w:t>Copyright (C) 2006, David Beckett http://purl.org/net/dajobe/</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2005-2011, David Beckett http://www.dajobe.org/</w:t>
      </w:r>
    </w:p>
    <w:p>
      <w:pPr>
        <w:spacing w:line="420" w:lineRule="exact"/>
      </w:pPr>
      <w:r>
        <w:rPr>
          <w:rStyle w:val="a0"/>
          <w:rFonts w:ascii="Arial" w:hAnsi="Arial"/>
          <w:sz w:val="20"/>
        </w:rPr>
        <w:t>Copyright (C) 2005-2010, David Beckett http://www.dajobe.org/</w:t>
      </w:r>
    </w:p>
    <w:p>
      <w:pPr>
        <w:spacing w:line="420" w:lineRule="exact"/>
      </w:pPr>
      <w:r>
        <w:rPr>
          <w:rStyle w:val="a0"/>
          <w:rFonts w:ascii="Arial" w:hAnsi="Arial"/>
          <w:sz w:val="20"/>
        </w:rPr>
        <w:t>Copyright (C) 2005-2009, David Beckett http://www.dajobe.org/</w:t>
      </w:r>
    </w:p>
    <w:p>
      <w:pPr>
        <w:spacing w:line="420" w:lineRule="exact"/>
      </w:pPr>
      <w:r>
        <w:rPr>
          <w:rStyle w:val="a0"/>
          <w:rFonts w:ascii="Arial" w:hAnsi="Arial"/>
          <w:sz w:val="20"/>
        </w:rPr>
        <w:t>Copyright (C) 2005-2008, David Beckett http://www.dajobe.org/</w:t>
      </w:r>
    </w:p>
    <w:p>
      <w:pPr>
        <w:spacing w:line="420" w:lineRule="exact"/>
      </w:pPr>
      <w:r>
        <w:rPr>
          <w:rStyle w:val="a0"/>
          <w:rFonts w:ascii="Arial" w:hAnsi="Arial"/>
          <w:sz w:val="20"/>
        </w:rPr>
        <w:t>Copyright (C) 2005-2005, University of Bristol, UK http://www.bristol.ac.uk/</w:t>
      </w:r>
    </w:p>
    <w:p>
      <w:pPr>
        <w:spacing w:line="420" w:lineRule="exact"/>
      </w:pPr>
      <w:r>
        <w:rPr>
          <w:rStyle w:val="a0"/>
          <w:rFonts w:ascii="Arial" w:hAnsi="Arial"/>
          <w:sz w:val="20"/>
        </w:rPr>
        <w:t>Copyright (C) 2004-2014, David Beckett http://www.dajobe.org/</w:t>
      </w:r>
    </w:p>
    <w:p>
      <w:pPr>
        <w:spacing w:line="420" w:lineRule="exact"/>
      </w:pPr>
      <w:r>
        <w:rPr>
          <w:rStyle w:val="a0"/>
          <w:rFonts w:ascii="Arial" w:hAnsi="Arial"/>
          <w:sz w:val="20"/>
        </w:rPr>
        <w:t>Copyright (C) 2004-2014 David Beckett - http://www.dajobe.org/</w:t>
      </w:r>
    </w:p>
    <w:p>
      <w:pPr>
        <w:spacing w:line="420" w:lineRule="exact"/>
      </w:pPr>
      <w:r>
        <w:rPr>
          <w:rStyle w:val="a0"/>
          <w:rFonts w:ascii="Arial" w:hAnsi="Arial"/>
          <w:sz w:val="20"/>
        </w:rPr>
        <w:t>Copyright (C) 2004-2014 &lt;a href="http://www.dajobe.org/"&gt;Dave Beckett&lt;/a&gt;&lt;br /&gt;Copyright (C) 2003-2005 &lt;a href="http://www.bristol.ac.uk/"&gt;University of Bristol&lt;/a&gt;&lt;/p&gt;</w:t>
      </w:r>
    </w:p>
    <w:p>
      <w:pPr>
        <w:spacing w:line="420" w:lineRule="exact"/>
      </w:pPr>
      <w:r>
        <w:rPr>
          <w:rStyle w:val="a0"/>
          <w:rFonts w:ascii="Arial" w:hAnsi="Arial"/>
          <w:sz w:val="20"/>
        </w:rPr>
        <w:t>Copyright (C) 2004-2013, David Beckett http://www.dajobe.org/</w:t>
      </w:r>
    </w:p>
    <w:p>
      <w:pPr>
        <w:spacing w:line="420" w:lineRule="exact"/>
      </w:pPr>
      <w:r>
        <w:rPr>
          <w:rStyle w:val="a0"/>
          <w:rFonts w:ascii="Arial" w:hAnsi="Arial"/>
          <w:sz w:val="20"/>
        </w:rPr>
        <w:t>Copyright (C) 2004-2011, David Beckett http://www.dajobe.org/</w:t>
      </w:r>
    </w:p>
    <w:p>
      <w:pPr>
        <w:spacing w:line="420" w:lineRule="exact"/>
      </w:pPr>
      <w:r>
        <w:rPr>
          <w:rStyle w:val="a0"/>
          <w:rFonts w:ascii="Arial" w:hAnsi="Arial"/>
          <w:sz w:val="20"/>
        </w:rPr>
        <w:t>Copyright (C) 2004-2011 David Beckett - http://www.dajobe.org/</w:t>
      </w:r>
    </w:p>
    <w:p>
      <w:pPr>
        <w:spacing w:line="420" w:lineRule="exact"/>
      </w:pPr>
      <w:r>
        <w:rPr>
          <w:rStyle w:val="a0"/>
          <w:rFonts w:ascii="Arial" w:hAnsi="Arial"/>
          <w:sz w:val="20"/>
        </w:rPr>
        <w:t>Copyright (C) 2004-2010, David Beckett http://www.dajobe.org/</w:t>
      </w:r>
    </w:p>
    <w:p>
      <w:pPr>
        <w:spacing w:line="420" w:lineRule="exact"/>
      </w:pPr>
      <w:r>
        <w:rPr>
          <w:rStyle w:val="a0"/>
          <w:rFonts w:ascii="Arial" w:hAnsi="Arial"/>
          <w:sz w:val="20"/>
        </w:rPr>
        <w:t>Copyright (C) 2004-2009, David Beckett http://www.dajobe.org/</w:t>
      </w:r>
    </w:p>
    <w:p>
      <w:pPr>
        <w:spacing w:line="420" w:lineRule="exact"/>
      </w:pPr>
      <w:r>
        <w:rPr>
          <w:rStyle w:val="a0"/>
          <w:rFonts w:ascii="Arial" w:hAnsi="Arial"/>
          <w:sz w:val="20"/>
        </w:rPr>
        <w:t>Copyright (C) 2004-2008, David Beckett http://www.dajobe.org/</w:t>
      </w:r>
    </w:p>
    <w:p>
      <w:pPr>
        <w:spacing w:line="420" w:lineRule="exact"/>
      </w:pPr>
      <w:r>
        <w:rPr>
          <w:rStyle w:val="a0"/>
          <w:rFonts w:ascii="Arial" w:hAnsi="Arial"/>
          <w:sz w:val="20"/>
        </w:rPr>
        <w:t>Copyright (C) 2004-2008 Dave Beckett, Copyright (C) 2004-2005 University of Bristol</w:t>
      </w:r>
    </w:p>
    <w:p>
      <w:pPr>
        <w:spacing w:line="420" w:lineRule="exact"/>
      </w:pPr>
      <w:r>
        <w:rPr>
          <w:rStyle w:val="a0"/>
          <w:rFonts w:ascii="Arial" w:hAnsi="Arial"/>
          <w:sz w:val="20"/>
        </w:rPr>
        <w:t>Copyright (C) 2004-2008 &lt;a href="http://www.dajobe.org/"&gt;Dave Beckett&lt;/a&gt;, Copyright (C) 2004-2005 &lt;a href="http://www.bristol.ac.uk/"&gt;University of Bristol&lt;/a&gt;&lt;/p&gt;</w:t>
      </w:r>
    </w:p>
    <w:p>
      <w:pPr>
        <w:spacing w:line="420" w:lineRule="exact"/>
      </w:pPr>
      <w:r>
        <w:rPr>
          <w:rStyle w:val="a0"/>
          <w:rFonts w:ascii="Arial" w:hAnsi="Arial"/>
          <w:sz w:val="20"/>
        </w:rPr>
        <w:t>Copyright (C) 2004-2005, University of Bristol, UK http://www.bristol.ac.uk/</w:t>
      </w:r>
    </w:p>
    <w:p>
      <w:pPr>
        <w:spacing w:line="420" w:lineRule="exact"/>
      </w:pPr>
      <w:r>
        <w:rPr>
          <w:rStyle w:val="a0"/>
          <w:rFonts w:ascii="Arial" w:hAnsi="Arial"/>
          <w:sz w:val="20"/>
        </w:rPr>
        <w:t>Copyright (C) 2004-2005 University of Bristol - http://www.bristol.ac.uk/</w:t>
      </w:r>
    </w:p>
    <w:p>
      <w:pPr>
        <w:spacing w:line="420" w:lineRule="exact"/>
      </w:pPr>
      <w:r>
        <w:rPr>
          <w:rStyle w:val="a0"/>
          <w:rFonts w:ascii="Arial" w:hAnsi="Arial"/>
          <w:sz w:val="20"/>
        </w:rPr>
        <w:t>Copyright (C) 2004-2004, University of Bristol, UK http://www.bristol.ac.uk/</w:t>
      </w:r>
    </w:p>
    <w:p>
      <w:pPr>
        <w:spacing w:line="420" w:lineRule="exact"/>
      </w:pPr>
      <w:r>
        <w:rPr>
          <w:rStyle w:val="a0"/>
          <w:rFonts w:ascii="Arial" w:hAnsi="Arial"/>
          <w:sz w:val="20"/>
        </w:rPr>
        <w:t>Copyright (C) 2004, University of Bristol, UK http://www.bristol.ac.uk/</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2003-2014 Dave Beckett</w:t>
      </w:r>
    </w:p>
    <w:p>
      <w:pPr>
        <w:spacing w:line="420" w:lineRule="exact"/>
      </w:pPr>
      <w:r>
        <w:rPr>
          <w:rStyle w:val="a0"/>
          <w:rFonts w:ascii="Arial" w:hAnsi="Arial"/>
          <w:sz w:val="20"/>
        </w:rPr>
        <w:t>Copyright (C) 2003-2014 &lt;a href="http://www.dajobe.org/"&gt;Dave Beckett&lt;/a&gt;&lt;br /&gt;Copyright (C) 2003-2005 &lt;a href="http://www.bristol.ac.uk/"&gt;University of Bristol&lt;/a&gt;&lt;/p&gt;</w:t>
      </w:r>
    </w:p>
    <w:p>
      <w:pPr>
        <w:spacing w:line="420" w:lineRule="exact"/>
      </w:pPr>
      <w:r>
        <w:rPr>
          <w:rStyle w:val="a0"/>
          <w:rFonts w:ascii="Arial" w:hAnsi="Arial"/>
          <w:sz w:val="20"/>
        </w:rPr>
        <w:t>Copyright (C) 2003-2011, David Beckett http://www.dajobe.org/</w:t>
      </w:r>
    </w:p>
    <w:p>
      <w:pPr>
        <w:spacing w:line="420" w:lineRule="exact"/>
      </w:pPr>
      <w:r>
        <w:rPr>
          <w:rStyle w:val="a0"/>
          <w:rFonts w:ascii="Arial" w:hAnsi="Arial"/>
          <w:sz w:val="20"/>
        </w:rPr>
        <w:t>Copyright (C) 2003-2010, David Beckett http://www.dajobe.org/</w:t>
      </w:r>
    </w:p>
    <w:p>
      <w:pPr>
        <w:spacing w:line="420" w:lineRule="exact"/>
      </w:pPr>
      <w:r>
        <w:rPr>
          <w:rStyle w:val="a0"/>
          <w:rFonts w:ascii="Arial" w:hAnsi="Arial"/>
          <w:sz w:val="20"/>
        </w:rPr>
        <w:t>Copyright (C) 2003-2009, David Beckett http://www.dajobe.org/</w:t>
      </w:r>
    </w:p>
    <w:p>
      <w:pPr>
        <w:spacing w:line="420" w:lineRule="exact"/>
      </w:pPr>
      <w:r>
        <w:rPr>
          <w:rStyle w:val="a0"/>
          <w:rFonts w:ascii="Arial" w:hAnsi="Arial"/>
          <w:sz w:val="20"/>
        </w:rPr>
        <w:t>Copyright (C) 2003-2009 David Beckett - http://www.dajobe.org/</w:t>
      </w:r>
    </w:p>
    <w:p>
      <w:pPr>
        <w:spacing w:line="420" w:lineRule="exact"/>
      </w:pPr>
      <w:r>
        <w:rPr>
          <w:rStyle w:val="a0"/>
          <w:rFonts w:ascii="Arial" w:hAnsi="Arial"/>
          <w:sz w:val="20"/>
        </w:rPr>
        <w:t>Copyright (C) 2003-2005, University of Bristol, UK http://www.bristol.ac.uk/ dnl dnl This package is Free Software and part of Redland http://librdf.org/ dnl dnl It is licensed under the following three licenses as alternatives: dnl 1. GNU Lesser General Public License (LGPL) V2.1 or any newer version dnl 2. GNU General Public License (GPL) V2 or any newer version dnl 3. Apache License, V2.0 or any newer version dnl dnl You may not use this file except in compliance with at least one of dnl the above three licenses. dnl dnl See LICENSE.html or LICENSE.txt at the top of this package for the dnl complete terms and further detail along with the license texts for dnl the licenses in COPYING.LIB, COPYING and LICENSE-2.0.txt respectively. dnl</w:t>
      </w:r>
    </w:p>
    <w:p>
      <w:pPr>
        <w:spacing w:line="420" w:lineRule="exact"/>
      </w:pPr>
      <w:r>
        <w:rPr>
          <w:rStyle w:val="a0"/>
          <w:rFonts w:ascii="Arial" w:hAnsi="Arial"/>
          <w:sz w:val="20"/>
        </w:rPr>
        <w:t>Copyright (C) 2003-2005, University of Bristol, UK http://www.bristol.ac.uk/</w:t>
      </w:r>
    </w:p>
    <w:p>
      <w:pPr>
        <w:spacing w:line="420" w:lineRule="exact"/>
      </w:pPr>
      <w:r>
        <w:rPr>
          <w:rStyle w:val="a0"/>
          <w:rFonts w:ascii="Arial" w:hAnsi="Arial"/>
          <w:sz w:val="20"/>
        </w:rPr>
        <w:t>Copyright (C) 2003-2005 University of Bristol - http://www.bristol.ac.uk/</w:t>
      </w:r>
    </w:p>
    <w:p>
      <w:pPr>
        <w:spacing w:line="420" w:lineRule="exact"/>
      </w:pPr>
      <w:r>
        <w:rPr>
          <w:rStyle w:val="a0"/>
          <w:rFonts w:ascii="Arial" w:hAnsi="Arial"/>
          <w:sz w:val="20"/>
        </w:rPr>
        <w:t>Copyright (C) 2003-2005 University of Bristol</w:t>
      </w:r>
    </w:p>
    <w:p>
      <w:pPr>
        <w:spacing w:line="420" w:lineRule="exact"/>
      </w:pPr>
      <w:r>
        <w:rPr>
          <w:rStyle w:val="a0"/>
          <w:rFonts w:ascii="Arial" w:hAnsi="Arial"/>
          <w:sz w:val="20"/>
        </w:rPr>
        <w:t>Copyright (C) 2003-2004, University of Bristol, UK http://www.bristol.ac.uk/</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2000-2014 David Beckett</w:t>
      </w:r>
    </w:p>
    <w:p>
      <w:pPr>
        <w:spacing w:line="420" w:lineRule="exact"/>
      </w:pPr>
      <w:r>
        <w:rPr>
          <w:rStyle w:val="a0"/>
          <w:rFonts w:ascii="Arial" w:hAnsi="Arial"/>
          <w:sz w:val="20"/>
        </w:rPr>
        <w:t>Copyright (C) 2000-2014 &lt;a href="http://www.dajobe.org/"&gt;David Beckett&lt;/a&gt;&lt;br /&gt;</w:t>
      </w:r>
    </w:p>
    <w:p>
      <w:pPr>
        <w:spacing w:line="420" w:lineRule="exact"/>
      </w:pPr>
      <w:r>
        <w:rPr>
          <w:rStyle w:val="a0"/>
          <w:rFonts w:ascii="Arial" w:hAnsi="Arial"/>
          <w:sz w:val="20"/>
        </w:rPr>
        <w:t>Copyright (C) 2000-2008, David Beckett http://www.dajobe.org/</w:t>
      </w:r>
    </w:p>
    <w:p>
      <w:pPr>
        <w:spacing w:line="420" w:lineRule="exact"/>
      </w:pPr>
      <w:r>
        <w:rPr>
          <w:rStyle w:val="a0"/>
          <w:rFonts w:ascii="Arial" w:hAnsi="Arial"/>
          <w:sz w:val="20"/>
        </w:rPr>
        <w:t>Copyright (C) 2000-2005, University of Bristol, UK http://www.bristol.ac.uk/</w:t>
      </w:r>
    </w:p>
    <w:p>
      <w:pPr>
        <w:spacing w:line="420" w:lineRule="exact"/>
      </w:pPr>
      <w:r>
        <w:rPr>
          <w:rStyle w:val="a0"/>
          <w:rFonts w:ascii="Arial" w:hAnsi="Arial"/>
          <w:sz w:val="20"/>
        </w:rPr>
        <w:t>Copyright (C) 2000-2005 University of Bristol. All Rights Reserved.</w:t>
      </w:r>
    </w:p>
    <w:p>
      <w:pPr>
        <w:spacing w:line="420" w:lineRule="exact"/>
      </w:pPr>
      <w:r>
        <w:rPr>
          <w:rStyle w:val="a0"/>
          <w:rFonts w:ascii="Arial" w:hAnsi="Arial"/>
          <w:sz w:val="20"/>
        </w:rPr>
        <w:t>Copyright (C) 2000-2005 University of Bristol.</w:t>
      </w:r>
    </w:p>
    <w:p>
      <w:pPr>
        <w:spacing w:line="420" w:lineRule="exact"/>
      </w:pPr>
      <w:r>
        <w:rPr>
          <w:rStyle w:val="a0"/>
          <w:rFonts w:ascii="Arial" w:hAnsi="Arial"/>
          <w:sz w:val="20"/>
        </w:rPr>
        <w:t>Copyright (C) 2000-2005 &lt;a href="http://www.bristol.ac.uk/"&gt;University of Bristol&lt;/a&gt;.&lt;/p&gt;</w:t>
      </w:r>
    </w:p>
    <w:p>
      <w:pPr>
        <w:spacing w:line="420" w:lineRule="exact"/>
      </w:pPr>
      <w:r>
        <w:rPr>
          <w:rStyle w:val="a0"/>
          <w:rFonts w:ascii="Arial" w:hAnsi="Arial"/>
          <w:sz w:val="20"/>
        </w:rPr>
        <w:t>Copyright (C) 2000-2005 &lt;a href="http://www.bristol.ac.uk/"&gt;University of Bristol&lt;/a&gt;. All Rights Reserved.&lt;/p&gt;</w:t>
      </w:r>
    </w:p>
    <w:p>
      <w:pPr>
        <w:spacing w:line="420" w:lineRule="exact"/>
      </w:pPr>
      <w:r>
        <w:rPr>
          <w:rStyle w:val="a0"/>
          <w:rFonts w:ascii="Arial" w:hAnsi="Arial"/>
          <w:sz w:val="20"/>
        </w:rPr>
        <w:t>Copyright (C) 1999, 2000, 2003, 2004, 2005, 2009, 2010, 2012 Free Software Foundation, Inc. Written by Tom Tromey &lt;tromey@cygnus.com&gt;.</w:t>
      </w:r>
    </w:p>
    <w:p>
      <w:pPr>
        <w:spacing w:line="420" w:lineRule="exact"/>
      </w:pPr>
      <w:r>
        <w:rPr>
          <w:rStyle w:val="a0"/>
          <w:rFonts w:ascii="Arial" w:hAnsi="Arial"/>
          <w:sz w:val="20"/>
        </w:rPr>
        <w:t>Copyright (C) 1999, 2000, 2003, 2004, 2005, 2006, 2007, 2009, 2010, 2011, 2012 Free Software Foundation, Inc.</w:t>
      </w:r>
    </w:p>
    <w:p>
      <w:pPr>
        <w:spacing w:line="420" w:lineRule="exact"/>
      </w:pPr>
      <w:r>
        <w:rPr>
          <w:rStyle w:val="a0"/>
          <w:rFonts w:ascii="Arial" w:hAnsi="Arial"/>
          <w:sz w:val="20"/>
        </w:rPr>
        <w:t>Copyright (C) 1999, 2000, 2001, 2003, 2004, 2005, 2008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1998, 2000, 2001, 2002, 2003, 2004, 2005, 2008, 2011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2010, 2011, 2012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1991, 1999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1984, 1989-1990, 2000-2013 Free Software Foundation, Inc.</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yyunput( c, yyg-&gt;yytext_ptr , yyscanner )</w:t>
      </w:r>
    </w:p>
    <w:p>
      <w:pPr>
        <w:spacing w:line="420" w:lineRule="exact"/>
      </w:pPr>
      <w:r>
        <w:rPr>
          <w:rStyle w:val="a0"/>
          <w:rFonts w:ascii="Arial" w:hAnsi="Arial"/>
          <w:sz w:val="20"/>
        </w:rPr>
        <w:t>(c) all begin with the string "--lt-" application programs are unlikely to have options which match this pattern).</w:t>
      </w:r>
    </w:p>
    <w:p>
      <w:pPr>
        <w:spacing w:line="420" w:lineRule="exact"/>
      </w:pPr>
      <w:r>
        <w:rPr>
          <w:rStyle w:val="a0"/>
          <w:rFonts w:ascii="Arial" w:hAnsi="Arial"/>
          <w:sz w:val="20"/>
        </w:rPr>
        <w:t>(c) You must retain, in the Source form of any Derivative Works</w:t>
      </w:r>
    </w:p>
    <w:p>
      <w:pPr>
        <w:spacing w:line="420" w:lineRule="exact"/>
      </w:pPr>
      <w:r>
        <w:rPr>
          <w:rStyle w:val="a0"/>
          <w:rFonts w:ascii="Arial" w:hAnsi="Arial"/>
          <w:sz w:val="20"/>
        </w:rPr>
        <w:t>(C) Copyright 2004-2014 Dave Beckett http://www.dajobe.org/</w:t>
      </w:r>
    </w:p>
    <w:p>
      <w:pPr>
        <w:spacing w:line="420" w:lineRule="exact"/>
      </w:pPr>
      <w:r>
        <w:rPr>
          <w:rStyle w:val="a0"/>
          <w:rFonts w:ascii="Arial" w:hAnsi="Arial"/>
          <w:sz w:val="20"/>
        </w:rPr>
        <w:t>(C) Copyright 2004 University of Bristol</w:t>
      </w:r>
    </w:p>
    <w:p>
      <w:pPr>
        <w:spacing w:line="420" w:lineRule="exact"/>
      </w:pPr>
      <w:r>
        <w:rPr>
          <w:rStyle w:val="a0"/>
          <w:rFonts w:ascii="Arial" w:hAnsi="Arial"/>
          <w:sz w:val="20"/>
        </w:rPr>
        <w:t>(C) Copyright 2003-2014 Dave Beckett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LGPLv2+ or ASL 2.0</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